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EDBFD">
      <w:pPr>
        <w:spacing w:line="380" w:lineRule="exact"/>
        <w:ind w:right="0"/>
        <w:jc w:val="left"/>
        <w:rPr>
          <w:rFonts w:hint="eastAsia" w:ascii="方正公文小标宋" w:hAnsi="方正公文小标宋" w:eastAsia="方正公文小标宋" w:cs="方正公文小标宋"/>
          <w:bCs/>
          <w:color w:val="000000"/>
          <w:kern w:val="0"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bCs/>
          <w:color w:val="000000"/>
          <w:kern w:val="0"/>
          <w:sz w:val="32"/>
          <w:szCs w:val="32"/>
        </w:rPr>
        <w:t>附件2</w:t>
      </w:r>
    </w:p>
    <w:p w14:paraId="4E44C977">
      <w:pPr>
        <w:spacing w:line="480" w:lineRule="auto"/>
        <w:ind w:right="28"/>
        <w:jc w:val="center"/>
        <w:rPr>
          <w:rFonts w:hint="eastAsia" w:ascii="方正公文小标宋" w:hAnsi="方正公文小标宋" w:eastAsia="方正公文小标宋" w:cs="方正公文小标宋"/>
          <w:kern w:val="0"/>
          <w:sz w:val="44"/>
          <w:szCs w:val="44"/>
        </w:rPr>
      </w:pPr>
    </w:p>
    <w:p w14:paraId="1A241C8A">
      <w:pPr>
        <w:spacing w:line="480" w:lineRule="auto"/>
        <w:ind w:right="28"/>
        <w:jc w:val="center"/>
        <w:rPr>
          <w:rFonts w:hint="eastAsia" w:ascii="方正公文小标宋" w:hAnsi="方正公文小标宋" w:eastAsia="方正公文小标宋" w:cs="方正公文小标宋"/>
          <w:kern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kern w:val="0"/>
          <w:sz w:val="44"/>
          <w:szCs w:val="44"/>
          <w:lang w:val="en-US" w:eastAsia="zh-CN"/>
        </w:rPr>
        <w:t xml:space="preserve">  连云港师范学院</w:t>
      </w:r>
      <w:r>
        <w:rPr>
          <w:rFonts w:hint="eastAsia" w:ascii="方正公文小标宋" w:hAnsi="方正公文小标宋" w:eastAsia="方正公文小标宋" w:cs="方正公文小标宋"/>
          <w:kern w:val="0"/>
          <w:sz w:val="44"/>
          <w:szCs w:val="44"/>
        </w:rPr>
        <w:t>课程思政典型案例（课程）</w:t>
      </w:r>
    </w:p>
    <w:p w14:paraId="2FC39239">
      <w:pPr>
        <w:spacing w:line="480" w:lineRule="auto"/>
        <w:ind w:right="28"/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kern w:val="0"/>
          <w:sz w:val="44"/>
          <w:szCs w:val="44"/>
          <w:lang w:val="en-US" w:eastAsia="zh-CN"/>
        </w:rPr>
        <w:t xml:space="preserve">  </w:t>
      </w:r>
      <w:r>
        <w:rPr>
          <w:rFonts w:hint="eastAsia" w:ascii="方正公文小标宋" w:hAnsi="方正公文小标宋" w:eastAsia="方正公文小标宋" w:cs="方正公文小标宋"/>
          <w:kern w:val="0"/>
          <w:sz w:val="44"/>
          <w:szCs w:val="44"/>
        </w:rPr>
        <w:t>申 报 书</w:t>
      </w:r>
    </w:p>
    <w:p w14:paraId="7845166F">
      <w:pPr>
        <w:spacing w:line="520" w:lineRule="exact"/>
        <w:ind w:right="26"/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</w:p>
    <w:p w14:paraId="77F13518">
      <w:pPr>
        <w:spacing w:line="520" w:lineRule="exact"/>
        <w:ind w:right="26"/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</w:p>
    <w:p w14:paraId="563A8E01">
      <w:pPr>
        <w:spacing w:line="600" w:lineRule="exact"/>
        <w:ind w:right="28" w:firstLine="1280" w:firstLineChars="400"/>
        <w:rPr>
          <w:rFonts w:hint="eastAsia" w:ascii="方正公文小标宋" w:hAnsi="方正公文小标宋" w:eastAsia="方正公文小标宋" w:cs="方正公文小标宋"/>
          <w:sz w:val="32"/>
          <w:szCs w:val="36"/>
          <w:u w:val="single"/>
        </w:rPr>
      </w:pPr>
    </w:p>
    <w:p w14:paraId="2D8E9BC9">
      <w:pPr>
        <w:spacing w:line="1000" w:lineRule="exact"/>
        <w:ind w:right="28" w:firstLine="1280" w:firstLineChars="400"/>
        <w:rPr>
          <w:rFonts w:hint="eastAsia" w:ascii="方正公文小标宋" w:hAnsi="方正公文小标宋" w:eastAsia="方正公文小标宋" w:cs="方正公文小标宋"/>
          <w:sz w:val="32"/>
          <w:szCs w:val="36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6"/>
        </w:rPr>
        <w:t>课程名称：</w:t>
      </w:r>
    </w:p>
    <w:p w14:paraId="0F8ADC0F">
      <w:pPr>
        <w:spacing w:line="1000" w:lineRule="exact"/>
        <w:ind w:right="28" w:firstLine="1280" w:firstLineChars="400"/>
        <w:rPr>
          <w:rFonts w:hint="eastAsia" w:ascii="方正公文小标宋" w:hAnsi="方正公文小标宋" w:eastAsia="方正公文小标宋" w:cs="方正公文小标宋"/>
          <w:sz w:val="32"/>
          <w:szCs w:val="36"/>
          <w:u w:val="single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6"/>
        </w:rPr>
        <w:t>课程负责人：</w:t>
      </w:r>
    </w:p>
    <w:p w14:paraId="499ED0A7">
      <w:pPr>
        <w:spacing w:line="1000" w:lineRule="exact"/>
        <w:ind w:right="28" w:firstLine="1280" w:firstLineChars="400"/>
        <w:rPr>
          <w:rFonts w:hint="eastAsia" w:ascii="方正公文小标宋" w:hAnsi="方正公文小标宋" w:eastAsia="方正公文小标宋" w:cs="方正公文小标宋"/>
          <w:sz w:val="28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6"/>
        </w:rPr>
        <w:t>联系电话：</w:t>
      </w:r>
    </w:p>
    <w:p w14:paraId="46E4B82C">
      <w:pPr>
        <w:snapToGrid w:val="0"/>
        <w:spacing w:line="240" w:lineRule="atLeast"/>
        <w:ind w:firstLine="539"/>
        <w:jc w:val="center"/>
        <w:rPr>
          <w:rFonts w:hint="eastAsia" w:ascii="方正公文小标宋" w:hAnsi="方正公文小标宋" w:eastAsia="方正公文小标宋" w:cs="方正公文小标宋"/>
          <w:sz w:val="28"/>
        </w:rPr>
      </w:pPr>
    </w:p>
    <w:p w14:paraId="059070DA">
      <w:pPr>
        <w:snapToGrid w:val="0"/>
        <w:spacing w:line="240" w:lineRule="atLeast"/>
        <w:ind w:firstLine="539"/>
        <w:jc w:val="center"/>
        <w:rPr>
          <w:rFonts w:hint="eastAsia" w:ascii="方正公文小标宋" w:hAnsi="方正公文小标宋" w:eastAsia="方正公文小标宋" w:cs="方正公文小标宋"/>
          <w:sz w:val="28"/>
        </w:rPr>
      </w:pPr>
    </w:p>
    <w:p w14:paraId="6D51CF1D">
      <w:pPr>
        <w:snapToGrid w:val="0"/>
        <w:spacing w:line="240" w:lineRule="atLeast"/>
        <w:ind w:firstLine="539"/>
        <w:jc w:val="center"/>
        <w:rPr>
          <w:rFonts w:hint="eastAsia" w:ascii="方正公文小标宋" w:hAnsi="方正公文小标宋" w:eastAsia="方正公文小标宋" w:cs="方正公文小标宋"/>
          <w:sz w:val="28"/>
        </w:rPr>
      </w:pPr>
    </w:p>
    <w:p w14:paraId="3EBB3AFE">
      <w:pPr>
        <w:snapToGrid w:val="0"/>
        <w:spacing w:line="240" w:lineRule="atLeast"/>
        <w:ind w:firstLine="539"/>
        <w:jc w:val="center"/>
        <w:rPr>
          <w:rFonts w:hint="eastAsia" w:ascii="方正公文小标宋" w:hAnsi="方正公文小标宋" w:eastAsia="方正公文小标宋" w:cs="方正公文小标宋"/>
          <w:sz w:val="28"/>
        </w:rPr>
      </w:pPr>
    </w:p>
    <w:p w14:paraId="147B57AA">
      <w:pPr>
        <w:snapToGrid w:val="0"/>
        <w:spacing w:line="240" w:lineRule="atLeast"/>
        <w:ind w:firstLine="539"/>
        <w:jc w:val="center"/>
        <w:rPr>
          <w:rFonts w:hint="eastAsia" w:ascii="方正公文小标宋" w:hAnsi="方正公文小标宋" w:eastAsia="方正公文小标宋" w:cs="方正公文小标宋"/>
          <w:sz w:val="28"/>
        </w:rPr>
      </w:pPr>
    </w:p>
    <w:p w14:paraId="075D6F89">
      <w:pPr>
        <w:snapToGrid w:val="0"/>
        <w:spacing w:line="240" w:lineRule="atLeast"/>
        <w:ind w:firstLine="539"/>
        <w:jc w:val="center"/>
        <w:rPr>
          <w:rFonts w:hint="eastAsia" w:ascii="方正公文小标宋" w:hAnsi="方正公文小标宋" w:eastAsia="方正公文小标宋" w:cs="方正公文小标宋"/>
          <w:sz w:val="28"/>
        </w:rPr>
      </w:pPr>
    </w:p>
    <w:p w14:paraId="229AE248">
      <w:pPr>
        <w:snapToGrid w:val="0"/>
        <w:spacing w:line="240" w:lineRule="atLeast"/>
        <w:ind w:firstLine="539"/>
        <w:jc w:val="center"/>
        <w:rPr>
          <w:rFonts w:hint="eastAsia" w:ascii="方正公文小标宋" w:hAnsi="方正公文小标宋" w:eastAsia="方正公文小标宋" w:cs="方正公文小标宋"/>
          <w:sz w:val="28"/>
        </w:rPr>
      </w:pPr>
    </w:p>
    <w:p w14:paraId="232DC237">
      <w:pPr>
        <w:snapToGrid w:val="0"/>
        <w:spacing w:line="240" w:lineRule="atLeast"/>
        <w:ind w:firstLine="539"/>
        <w:jc w:val="center"/>
        <w:rPr>
          <w:rFonts w:hint="eastAsia" w:ascii="方正公文小标宋" w:hAnsi="方正公文小标宋" w:eastAsia="方正公文小标宋" w:cs="方正公文小标宋"/>
          <w:sz w:val="28"/>
        </w:rPr>
      </w:pPr>
    </w:p>
    <w:p w14:paraId="6E0F6E92">
      <w:pPr>
        <w:snapToGrid w:val="0"/>
        <w:spacing w:line="240" w:lineRule="atLeast"/>
        <w:ind w:firstLine="539"/>
        <w:jc w:val="center"/>
        <w:rPr>
          <w:rFonts w:hint="eastAsia" w:ascii="方正公文小标宋" w:hAnsi="方正公文小标宋" w:eastAsia="方正公文小标宋" w:cs="方正公文小标宋"/>
          <w:sz w:val="28"/>
        </w:rPr>
      </w:pPr>
    </w:p>
    <w:p w14:paraId="4EEE23F1">
      <w:pPr>
        <w:snapToGrid w:val="0"/>
        <w:spacing w:line="240" w:lineRule="atLeast"/>
        <w:ind w:firstLine="539"/>
        <w:jc w:val="center"/>
        <w:rPr>
          <w:rFonts w:hint="eastAsia" w:ascii="方正公文小标宋" w:hAnsi="方正公文小标宋" w:eastAsia="方正公文小标宋" w:cs="方正公文小标宋"/>
          <w:sz w:val="32"/>
          <w:szCs w:val="32"/>
        </w:rPr>
      </w:pPr>
    </w:p>
    <w:p w14:paraId="132AA5D5">
      <w:pPr>
        <w:snapToGrid w:val="0"/>
        <w:spacing w:line="240" w:lineRule="atLeast"/>
        <w:jc w:val="center"/>
        <w:rPr>
          <w:rFonts w:hint="eastAsia" w:ascii="方正公文小标宋" w:hAnsi="方正公文小标宋" w:eastAsia="方正公文小标宋" w:cs="方正公文小标宋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方正公文小标宋" w:hAnsi="方正公文小标宋" w:eastAsia="方正公文小标宋" w:cs="方正公文小标宋"/>
          <w:sz w:val="32"/>
          <w:szCs w:val="32"/>
        </w:rPr>
        <w:t>二○二</w:t>
      </w:r>
      <w:r>
        <w:rPr>
          <w:rFonts w:hint="eastAsia" w:ascii="方正公文小标宋" w:hAnsi="方正公文小标宋" w:eastAsia="方正公文小标宋" w:cs="方正公文小标宋"/>
          <w:sz w:val="32"/>
          <w:szCs w:val="32"/>
          <w:lang w:val="en-US" w:eastAsia="zh-CN"/>
        </w:rPr>
        <w:t>五</w:t>
      </w:r>
      <w:r>
        <w:rPr>
          <w:rFonts w:hint="eastAsia" w:ascii="方正公文小标宋" w:hAnsi="方正公文小标宋" w:eastAsia="方正公文小标宋" w:cs="方正公文小标宋"/>
          <w:sz w:val="32"/>
          <w:szCs w:val="32"/>
        </w:rPr>
        <w:t>年十</w:t>
      </w:r>
      <w:r>
        <w:rPr>
          <w:rFonts w:hint="eastAsia" w:ascii="方正公文小标宋" w:hAnsi="方正公文小标宋" w:eastAsia="方正公文小标宋" w:cs="方正公文小标宋"/>
          <w:sz w:val="32"/>
          <w:szCs w:val="32"/>
          <w:lang w:val="en-US" w:eastAsia="zh-CN"/>
        </w:rPr>
        <w:t>一</w:t>
      </w:r>
      <w:r>
        <w:rPr>
          <w:rFonts w:hint="eastAsia" w:ascii="方正公文小标宋" w:hAnsi="方正公文小标宋" w:eastAsia="方正公文小标宋" w:cs="方正公文小标宋"/>
          <w:sz w:val="32"/>
          <w:szCs w:val="32"/>
        </w:rPr>
        <w:t>月</w:t>
      </w:r>
    </w:p>
    <w:p w14:paraId="0DE1DF13">
      <w:pPr>
        <w:rPr>
          <w:rFonts w:hint="eastAsia" w:ascii="仿宋_GB2312" w:hAnsi="仿宋_GB2312" w:eastAsia="仿宋_GB2312" w:cs="仿宋_GB2312"/>
        </w:rPr>
      </w:pPr>
    </w:p>
    <w:p w14:paraId="60466D67">
      <w:pPr>
        <w:widowControl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填 报 说 明</w:t>
      </w:r>
    </w:p>
    <w:p w14:paraId="59C376EC">
      <w:pPr>
        <w:widowControl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7ECB48E">
      <w:pPr>
        <w:widowControl/>
        <w:numPr>
          <w:ilvl w:val="0"/>
          <w:numId w:val="1"/>
        </w:numPr>
        <w:tabs>
          <w:tab w:val="left" w:pos="312"/>
        </w:tabs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</w:t>
      </w:r>
      <w:r>
        <w:rPr>
          <w:rFonts w:hint="eastAsia" w:ascii="仿宋_GB2312" w:hAnsi="仿宋_GB2312" w:eastAsia="仿宋_GB2312" w:cs="仿宋_GB2312"/>
          <w:sz w:val="32"/>
          <w:szCs w:val="36"/>
        </w:rPr>
        <w:t>课程可由一名教师讲授，也可由教学团队共同讲授。</w:t>
      </w:r>
    </w:p>
    <w:p w14:paraId="2D080240">
      <w:pPr>
        <w:widowControl/>
        <w:numPr>
          <w:ilvl w:val="0"/>
          <w:numId w:val="1"/>
        </w:numPr>
        <w:tabs>
          <w:tab w:val="left" w:pos="312"/>
        </w:tabs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“学科门类/专业大类代码”和“一级学科/专业类代码”请规范填写。没有对应具体学科专业的课程，请分别填写“00”和“0000”。</w:t>
      </w:r>
    </w:p>
    <w:p w14:paraId="595AC6A7">
      <w:pPr>
        <w:numPr>
          <w:ilvl w:val="0"/>
          <w:numId w:val="2"/>
        </w:numPr>
        <w:rPr>
          <w:rFonts w:hint="eastAsia" w:ascii="仿宋_GB2312" w:hAnsi="仿宋_GB2312" w:eastAsia="仿宋_GB2312" w:cs="仿宋_GB2312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161A022F"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 w14:paraId="5F854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50263E79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 w14:paraId="78F2FCD7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6DF5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 w14:paraId="3D0C9DC2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 w14:paraId="7FC3A91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○公共基础课程  ○专业教育课程 ○实践类课程</w:t>
            </w:r>
          </w:p>
        </w:tc>
      </w:tr>
      <w:tr w14:paraId="42E9A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05E6BE3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所属学科门类/</w:t>
            </w:r>
          </w:p>
          <w:p w14:paraId="3BDCF538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905" w:type="dxa"/>
          </w:tcPr>
          <w:p w14:paraId="752D880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F1D2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2646F79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一级学科/专业类代码</w:t>
            </w:r>
          </w:p>
        </w:tc>
        <w:tc>
          <w:tcPr>
            <w:tcW w:w="5905" w:type="dxa"/>
          </w:tcPr>
          <w:p w14:paraId="7A088773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4211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5C6F9464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</w:tcPr>
          <w:p w14:paraId="1C10EF4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 w14:paraId="2B419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4CD04B09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 w14:paraId="65551BA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0B46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0C065F3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 w14:paraId="1ADF96F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E2E2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349A769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 w14:paraId="35DB6F1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0505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vAlign w:val="center"/>
          </w:tcPr>
          <w:p w14:paraId="3CBC9A0D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14:paraId="39D89D39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14:paraId="13178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 w14:paraId="57FFC84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14:paraId="5F34389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14:paraId="516D0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69BD71FD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 w14:paraId="5B98E7B5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B646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68D979AC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905" w:type="dxa"/>
          </w:tcPr>
          <w:p w14:paraId="258D15EC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○线下   ○线上   ○线上线下混合式</w:t>
            </w:r>
          </w:p>
        </w:tc>
      </w:tr>
    </w:tbl>
    <w:p w14:paraId="6AED9BF2"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注：（教务系统截图须至少包含开课时间、授课教师姓名等信息）</w:t>
      </w:r>
    </w:p>
    <w:p w14:paraId="21C83468">
      <w:pPr>
        <w:rPr>
          <w:rFonts w:ascii="黑体" w:hAnsi="黑体" w:eastAsia="黑体"/>
          <w:sz w:val="24"/>
          <w:szCs w:val="24"/>
        </w:rPr>
      </w:pPr>
    </w:p>
    <w:p w14:paraId="21673391"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授课教师（教学团队）基本情况</w:t>
      </w:r>
    </w:p>
    <w:tbl>
      <w:tblPr>
        <w:tblStyle w:val="5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14:paraId="3E338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8" w:type="dxa"/>
            <w:gridSpan w:val="9"/>
            <w:vAlign w:val="center"/>
          </w:tcPr>
          <w:p w14:paraId="3241B000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（仅限1人）</w:t>
            </w:r>
          </w:p>
        </w:tc>
      </w:tr>
      <w:tr w14:paraId="1896C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30" w:type="dxa"/>
            <w:gridSpan w:val="2"/>
            <w:vAlign w:val="center"/>
          </w:tcPr>
          <w:p w14:paraId="1173AF73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28DB3DC5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院系/</w:t>
            </w:r>
          </w:p>
          <w:p w14:paraId="560765B9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14:paraId="54DA8C22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 w14:paraId="62325D47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2E7D7524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3B460FDF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6E5AE6A1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22AFE5C4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 w14:paraId="1BF0A511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2E154A7C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 w14:paraId="5C47B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30" w:type="dxa"/>
            <w:gridSpan w:val="2"/>
            <w:shd w:val="clear" w:color="auto" w:fill="auto"/>
          </w:tcPr>
          <w:p w14:paraId="2AA99F6D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6DB4B142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14:paraId="04EF7589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 w14:paraId="4E0043E7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1CF35597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3930BA1A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4DBE7CA3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14:paraId="7FF33C79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63B8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8" w:type="dxa"/>
            <w:gridSpan w:val="9"/>
            <w:vAlign w:val="center"/>
          </w:tcPr>
          <w:p w14:paraId="581CBC75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团队成员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</w:rPr>
              <w:t>不超过5人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）</w:t>
            </w:r>
          </w:p>
        </w:tc>
      </w:tr>
      <w:tr w14:paraId="1236C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  <w:vAlign w:val="center"/>
          </w:tcPr>
          <w:p w14:paraId="049542C0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14:paraId="2B95D22F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79BA0A5F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院系/</w:t>
            </w:r>
          </w:p>
          <w:p w14:paraId="300D080A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14:paraId="18A655E4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 w14:paraId="5A2280B8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0DBF6FDE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7EF2D7C8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39EDB4B2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56D1DD06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 w14:paraId="3A38B047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3F00CEE3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 w14:paraId="29C18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 w14:paraId="2EDC6040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14:paraId="6150922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0A721B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4F57976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4DEEE64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501631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450D437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5DFEC93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A0861F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45D4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 w14:paraId="6E298EB9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14:paraId="1A58A7C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236A05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6CEE36D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18839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CCCE50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567CCC6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57AD216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63D3C39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DE59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 w14:paraId="33463DAA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14:paraId="487317F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5CCBA5F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554E961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457DD81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5DB07E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5D30598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179A837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63C718A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648F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 w14:paraId="5F191411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14:paraId="54BA27A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E928FD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5355D4B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40AEF09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693968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75AF2D2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51318CB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3CE9D9D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9C4F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 w14:paraId="211DF5E3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14:paraId="74ADACA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00EDD7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3149281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07493BF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7EA55CA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37376AA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7C1B7AA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ABD991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4DA9C699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73AE3CCE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63994232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57A2DC20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50578FAD"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授课教师（教学团队）课程思政教育教学情况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 w14:paraId="3BBCA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5" w:hRule="atLeast"/>
        </w:trPr>
        <w:tc>
          <w:tcPr>
            <w:tcW w:w="1873" w:type="dxa"/>
            <w:vAlign w:val="center"/>
          </w:tcPr>
          <w:p w14:paraId="26BA3255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  <w:p w14:paraId="080AD4A4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6649" w:type="dxa"/>
          </w:tcPr>
          <w:p w14:paraId="46857F4D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（近5年来在承担课程教学任务、开展课程思政教学实践和理论研究、获得教学奖励等方面的情况。500字以内）</w:t>
            </w:r>
          </w:p>
          <w:p w14:paraId="1CE4FABF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12EA61D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6A6C236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E4EAF27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5561F6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F4ED6EF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3C66027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EC85F9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9A70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873" w:type="dxa"/>
            <w:vAlign w:val="center"/>
          </w:tcPr>
          <w:p w14:paraId="0DE3394B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6649" w:type="dxa"/>
          </w:tcPr>
          <w:p w14:paraId="16C4BA0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（近5年来教学团队在组织实施本课程教育教学、开展课程思政建设、参加课程思政学习培训、集体教研、获得教学奖励等方面的情况，500字以内。如不是教学团队，可填无）</w:t>
            </w:r>
          </w:p>
          <w:p w14:paraId="675998F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1316E2D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627DE2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D57AB7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5BEB75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F9EA85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CAC1683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20F5D0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637DD266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2CFC6BA7">
      <w:pPr>
        <w:numPr>
          <w:ilvl w:val="0"/>
          <w:numId w:val="2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课程思政建设总体设计情况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764F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</w:trPr>
        <w:tc>
          <w:tcPr>
            <w:tcW w:w="8522" w:type="dxa"/>
          </w:tcPr>
          <w:p w14:paraId="46E61373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 w14:paraId="6D488C6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F1951E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FBCCA1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39D4D6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6ADF68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238B02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2FC22C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3A3AFE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5D278D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FFF465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4E6A3F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4FF5C07E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35FD0270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6F00A1CB">
      <w:pPr>
        <w:numPr>
          <w:ilvl w:val="0"/>
          <w:numId w:val="2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课程思政教学实践情况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C6A0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 w14:paraId="7959BB1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 w14:paraId="782A0D2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A03A3F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911494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56BE94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936102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5AC6A2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4F679B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A6B3F0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2EC740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74A6B4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E64CC6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0DB4BF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FB8A15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BA77EF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074879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D26B3A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F86FBB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36D131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8592B1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EE7946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2D0B34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D56B2C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036D84E3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71049028"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课程评价与成效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9D1D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8522" w:type="dxa"/>
          </w:tcPr>
          <w:p w14:paraId="67F126B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（概述课程考核评价的方法机制建设情况，以及校内外同行和学生评价、课程思政教学改革成效、示范辐射等情况。500字以内）</w:t>
            </w:r>
          </w:p>
          <w:p w14:paraId="0686955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9EDC90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61487D1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058667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E19EC6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A1FFC6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D47822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9EAB81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7B1B7A7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515C48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720832DD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10ACB2B9"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4E5E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522" w:type="dxa"/>
          </w:tcPr>
          <w:p w14:paraId="1C638C9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（概述在课程思政建设方面的特色、亮点和创新点，形成的可供同类课程借鉴共享的经验做法等。须用1—2个典型教学案例举例说明。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00字以内）</w:t>
            </w:r>
          </w:p>
          <w:p w14:paraId="0D433E7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F68CC3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F91080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B3A014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A73A3E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F5B1648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3EC32D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5CF59B3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F7097EF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CE7368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4F6133AC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09555086"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C6E2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7" w:hRule="atLeast"/>
        </w:trPr>
        <w:tc>
          <w:tcPr>
            <w:tcW w:w="8522" w:type="dxa"/>
          </w:tcPr>
          <w:p w14:paraId="38039633">
            <w:pPr>
              <w:pStyle w:val="7"/>
              <w:numPr>
                <w:ilvl w:val="0"/>
                <w:numId w:val="3"/>
              </w:numPr>
              <w:adjustRightInd w:val="0"/>
              <w:snapToGrid w:val="0"/>
              <w:spacing w:before="156" w:beforeLines="50"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14:paraId="156B5DFC">
            <w:pPr>
              <w:pStyle w:val="7"/>
              <w:adjustRightInd w:val="0"/>
              <w:snapToGrid w:val="0"/>
              <w:spacing w:line="32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38A1A1EC">
            <w:pPr>
              <w:pStyle w:val="7"/>
              <w:numPr>
                <w:ilvl w:val="0"/>
                <w:numId w:val="3"/>
              </w:numPr>
              <w:adjustRightInd w:val="0"/>
              <w:snapToGrid w:val="0"/>
              <w:spacing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最近一学期的课程教案（选择性提供）</w:t>
            </w:r>
          </w:p>
          <w:p w14:paraId="22C2C89D">
            <w:pPr>
              <w:pStyle w:val="7"/>
              <w:spacing w:line="32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 w14:paraId="127BC89D">
            <w:pPr>
              <w:pStyle w:val="7"/>
              <w:numPr>
                <w:ilvl w:val="0"/>
                <w:numId w:val="3"/>
              </w:numPr>
              <w:spacing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最近一学期学生评教结果统计（选择性提供）</w:t>
            </w:r>
          </w:p>
          <w:p w14:paraId="1FEF9B7E">
            <w:pPr>
              <w:pStyle w:val="7"/>
              <w:spacing w:line="32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（申报学校教务部门盖章。）</w:t>
            </w:r>
          </w:p>
          <w:p w14:paraId="487743B9">
            <w:pPr>
              <w:pStyle w:val="7"/>
              <w:numPr>
                <w:ilvl w:val="0"/>
                <w:numId w:val="3"/>
              </w:numPr>
              <w:spacing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 w14:paraId="4190CA13">
            <w:pPr>
              <w:pStyle w:val="7"/>
              <w:spacing w:line="32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（申报学校教务部门盖章。）</w:t>
            </w:r>
          </w:p>
          <w:p w14:paraId="62939627">
            <w:pPr>
              <w:pStyle w:val="7"/>
              <w:numPr>
                <w:ilvl w:val="0"/>
                <w:numId w:val="3"/>
              </w:numPr>
              <w:spacing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其他各类证明材料（选择性提供）</w:t>
            </w:r>
          </w:p>
          <w:p w14:paraId="39DB1B59">
            <w:pPr>
              <w:pStyle w:val="7"/>
              <w:spacing w:line="320" w:lineRule="atLeast"/>
              <w:ind w:left="420" w:leftChars="200" w:firstLine="0" w:firstLineChars="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6F7A7CA3">
            <w:pPr>
              <w:spacing w:line="320" w:lineRule="atLeast"/>
              <w:ind w:firstLine="458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</w:p>
        </w:tc>
      </w:tr>
    </w:tbl>
    <w:p w14:paraId="53EF46A2">
      <w:pPr>
        <w:pStyle w:val="7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00FB77C3">
      <w:pPr>
        <w:pStyle w:val="7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DD0C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522" w:type="dxa"/>
          </w:tcPr>
          <w:p w14:paraId="7E695857"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14:paraId="762F644B"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6567EDDB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2F3A0534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 w14:paraId="26FD7EE9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  <w:p w14:paraId="0D0756BB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</w:tbl>
    <w:p w14:paraId="28068185">
      <w:pPr>
        <w:pStyle w:val="7"/>
        <w:spacing w:line="340" w:lineRule="atLeast"/>
        <w:ind w:firstLine="0" w:firstLineChars="0"/>
        <w:rPr>
          <w:rFonts w:ascii="黑体" w:hAnsi="黑体" w:eastAsia="黑体"/>
          <w:sz w:val="24"/>
          <w:szCs w:val="24"/>
        </w:rPr>
      </w:pPr>
      <w:bookmarkStart w:id="0" w:name="_GoBack"/>
      <w:bookmarkEnd w:id="0"/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7132ABB-B559-4BFB-A33F-64E7D7986C5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086A54B4-2283-4063-8751-E3D6FEDEF34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2A78985-1DCF-473D-805B-894E9B7103E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01A1789-4A7C-4593-B533-3646A49F678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07F08212-8B5A-431E-9446-BFEAE4C3F5B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670C67">
    <w:pPr>
      <w:pStyle w:val="2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46555D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BBE155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BBE155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27DD7068"/>
    <w:multiLevelType w:val="multilevel"/>
    <w:tmpl w:val="27DD706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YjVmNjY2MDRiMjdmZTIyNTExOGEzNzVlNzcxMzYifQ=="/>
  </w:docVars>
  <w:rsids>
    <w:rsidRoot w:val="00014CF1"/>
    <w:rsid w:val="00014CF1"/>
    <w:rsid w:val="00120FFD"/>
    <w:rsid w:val="003D4124"/>
    <w:rsid w:val="00593983"/>
    <w:rsid w:val="00704945"/>
    <w:rsid w:val="00720DF9"/>
    <w:rsid w:val="00970A45"/>
    <w:rsid w:val="009A5DB0"/>
    <w:rsid w:val="00A633B4"/>
    <w:rsid w:val="00C0300F"/>
    <w:rsid w:val="00CB3E76"/>
    <w:rsid w:val="0255732F"/>
    <w:rsid w:val="03396C0F"/>
    <w:rsid w:val="049D1030"/>
    <w:rsid w:val="05871122"/>
    <w:rsid w:val="06D26058"/>
    <w:rsid w:val="07552FEB"/>
    <w:rsid w:val="07B6091C"/>
    <w:rsid w:val="07C42725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5837296"/>
    <w:rsid w:val="17A87543"/>
    <w:rsid w:val="17C8359E"/>
    <w:rsid w:val="186421F8"/>
    <w:rsid w:val="18A63B9B"/>
    <w:rsid w:val="19044569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5DA2CB2"/>
    <w:rsid w:val="271F3CF6"/>
    <w:rsid w:val="27CD1662"/>
    <w:rsid w:val="28C8120C"/>
    <w:rsid w:val="291C4D8F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CE4BE3"/>
    <w:rsid w:val="3BBB4437"/>
    <w:rsid w:val="3E336754"/>
    <w:rsid w:val="3F024406"/>
    <w:rsid w:val="406B2699"/>
    <w:rsid w:val="41D852BC"/>
    <w:rsid w:val="427551E1"/>
    <w:rsid w:val="429679EE"/>
    <w:rsid w:val="432E616E"/>
    <w:rsid w:val="441A0151"/>
    <w:rsid w:val="44AC6C26"/>
    <w:rsid w:val="46B87D3B"/>
    <w:rsid w:val="4A246CFB"/>
    <w:rsid w:val="4A2E2E7E"/>
    <w:rsid w:val="4BB335E1"/>
    <w:rsid w:val="4D1C208A"/>
    <w:rsid w:val="4E8A5B90"/>
    <w:rsid w:val="50851B8D"/>
    <w:rsid w:val="511854B5"/>
    <w:rsid w:val="52904FCE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30697E"/>
    <w:rsid w:val="5E6C3CA7"/>
    <w:rsid w:val="5E761923"/>
    <w:rsid w:val="5E9F319D"/>
    <w:rsid w:val="5EF808F3"/>
    <w:rsid w:val="5EFF45CA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AB4101F"/>
    <w:rsid w:val="6CF96B42"/>
    <w:rsid w:val="6DF91B5D"/>
    <w:rsid w:val="6EBC6980"/>
    <w:rsid w:val="6F4066E1"/>
    <w:rsid w:val="6F95419D"/>
    <w:rsid w:val="6FC46F00"/>
    <w:rsid w:val="70E10FA3"/>
    <w:rsid w:val="714B0D57"/>
    <w:rsid w:val="71934321"/>
    <w:rsid w:val="723D51F2"/>
    <w:rsid w:val="72CE1EB1"/>
    <w:rsid w:val="74901D4F"/>
    <w:rsid w:val="750F3E84"/>
    <w:rsid w:val="752A3493"/>
    <w:rsid w:val="753359F1"/>
    <w:rsid w:val="766B0A04"/>
    <w:rsid w:val="77002E4D"/>
    <w:rsid w:val="79CC4F54"/>
    <w:rsid w:val="79DB277C"/>
    <w:rsid w:val="7A252A5C"/>
    <w:rsid w:val="7A9309C5"/>
    <w:rsid w:val="7B6770D5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1363</Words>
  <Characters>1381</Characters>
  <Lines>12</Lines>
  <Paragraphs>3</Paragraphs>
  <TotalTime>12</TotalTime>
  <ScaleCrop>false</ScaleCrop>
  <LinksUpToDate>false</LinksUpToDate>
  <CharactersWithSpaces>1446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zero</cp:lastModifiedBy>
  <cp:lastPrinted>2021-03-08T01:43:00Z</cp:lastPrinted>
  <dcterms:modified xsi:type="dcterms:W3CDTF">2025-11-17T00:26:33Z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61A2A80889B64F6E95343167982DEAE1_13</vt:lpwstr>
  </property>
  <property fmtid="{D5CDD505-2E9C-101B-9397-08002B2CF9AE}" pid="4" name="KSOTemplateDocerSaveRecord">
    <vt:lpwstr>eyJoZGlkIjoiNGI4MGQ0ZWM3MTFlYjVmZjc3YTkyYmM4NjYwNDNiNTkiLCJ1c2VySWQiOiI0MDU1MjY5MjAifQ==</vt:lpwstr>
  </property>
</Properties>
</file>